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B177ED">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del</w:t>
      </w:r>
      <w:r w:rsidR="00B177ED">
        <w:rPr>
          <w:rFonts w:asciiTheme="minorHAnsi" w:hAnsiTheme="minorHAnsi"/>
          <w:b/>
          <w:sz w:val="24"/>
          <w:szCs w:val="22"/>
        </w:rPr>
        <w:t>la</w:t>
      </w:r>
      <w:r w:rsidRPr="00CF7229">
        <w:rPr>
          <w:rFonts w:asciiTheme="minorHAnsi" w:hAnsiTheme="minorHAnsi"/>
          <w:b/>
          <w:sz w:val="24"/>
          <w:szCs w:val="22"/>
        </w:rPr>
        <w:t xml:space="preserve"> “</w:t>
      </w:r>
      <w:r w:rsidR="00B177ED" w:rsidRPr="00B177ED">
        <w:rPr>
          <w:rFonts w:asciiTheme="minorHAnsi" w:hAnsiTheme="minorHAnsi"/>
          <w:b/>
          <w:sz w:val="24"/>
          <w:szCs w:val="22"/>
        </w:rPr>
        <w:t>Fornitura e posa in opera di n. 2 celle</w:t>
      </w:r>
      <w:r w:rsidR="00B177ED">
        <w:rPr>
          <w:rFonts w:asciiTheme="minorHAnsi" w:hAnsiTheme="minorHAnsi"/>
          <w:b/>
          <w:sz w:val="24"/>
          <w:szCs w:val="22"/>
        </w:rPr>
        <w:t xml:space="preserve"> </w:t>
      </w:r>
      <w:r w:rsidR="00B177ED" w:rsidRPr="00B177ED">
        <w:rPr>
          <w:rFonts w:asciiTheme="minorHAnsi" w:hAnsiTheme="minorHAnsi"/>
          <w:b/>
          <w:sz w:val="24"/>
          <w:szCs w:val="22"/>
        </w:rPr>
        <w:t>frigorifere scalo merci</w:t>
      </w:r>
      <w:r w:rsidR="00B177ED">
        <w:rPr>
          <w:rFonts w:asciiTheme="minorHAnsi" w:hAnsiTheme="minorHAnsi"/>
          <w:b/>
          <w:sz w:val="24"/>
          <w:szCs w:val="22"/>
        </w:rPr>
        <w:t xml:space="preserve"> – </w:t>
      </w:r>
      <w:r w:rsidR="00B177ED" w:rsidRPr="00B177ED">
        <w:rPr>
          <w:rFonts w:asciiTheme="minorHAnsi" w:hAnsiTheme="minorHAnsi"/>
          <w:b/>
          <w:sz w:val="24"/>
          <w:szCs w:val="22"/>
        </w:rPr>
        <w:t>CIG: 7445745725</w:t>
      </w:r>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CF722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 xml:space="preserve">responsabilità civili e </w:t>
      </w:r>
      <w:r w:rsidRPr="00CF7229">
        <w:rPr>
          <w:rFonts w:asciiTheme="minorHAnsi" w:hAnsiTheme="minorHAnsi" w:cs="Times New Roman"/>
          <w:b/>
          <w:sz w:val="22"/>
          <w:szCs w:val="22"/>
        </w:rPr>
        <w:t>penali previste dall’articolo 76 del D.P.R. 28 dicembre 2000, n. 445, per chi rilascia dichiarazioni mendaci</w:t>
      </w:r>
      <w:r w:rsidRPr="00CF7229">
        <w:rPr>
          <w:rFonts w:asciiTheme="minorHAnsi" w:hAnsiTheme="minorHAnsi" w:cs="Times New Roman"/>
          <w:sz w:val="22"/>
          <w:szCs w:val="22"/>
        </w:rPr>
        <w:t>:</w:t>
      </w:r>
    </w:p>
    <w:p w:rsidR="00695659" w:rsidRPr="00CF7229" w:rsidRDefault="00695659" w:rsidP="00695659">
      <w:pPr>
        <w:pStyle w:val="Indice"/>
        <w:jc w:val="both"/>
        <w:rPr>
          <w:rFonts w:asciiTheme="minorHAnsi" w:hAnsiTheme="minorHAnsi" w:cs="Times New Roman"/>
          <w:sz w:val="22"/>
          <w:szCs w:val="22"/>
        </w:rPr>
      </w:pPr>
    </w:p>
    <w:p w:rsidR="00695659" w:rsidRPr="00F97B22" w:rsidRDefault="00695659" w:rsidP="00695659">
      <w:pPr>
        <w:pStyle w:val="Indice"/>
        <w:jc w:val="both"/>
        <w:rPr>
          <w:rFonts w:asciiTheme="minorHAnsi" w:hAnsiTheme="minorHAnsi" w:cs="Times New Roman"/>
        </w:rPr>
      </w:pPr>
      <w:r w:rsidRPr="00F97B22">
        <w:rPr>
          <w:rFonts w:asciiTheme="minorHAnsi" w:hAnsiTheme="minorHAnsi" w:cs="Times New Roman"/>
        </w:rPr>
        <w:t xml:space="preserve">1 </w:t>
      </w:r>
      <w:r w:rsidR="00474D32" w:rsidRPr="00F97B22">
        <w:rPr>
          <w:rFonts w:asciiTheme="minorHAnsi" w:hAnsiTheme="minorHAnsi" w:cs="Times New Roman"/>
        </w:rPr>
        <w:t>–</w:t>
      </w:r>
      <w:r w:rsidRPr="00F97B22">
        <w:rPr>
          <w:rFonts w:asciiTheme="minorHAnsi" w:hAnsiTheme="minorHAnsi" w:cs="Times New Roman"/>
        </w:rPr>
        <w:t xml:space="preserve"> </w:t>
      </w:r>
      <w:r w:rsidR="00474D32" w:rsidRPr="00F97B22">
        <w:rPr>
          <w:rFonts w:asciiTheme="minorHAnsi" w:hAnsiTheme="minorHAnsi" w:cs="Times New Roman"/>
        </w:rPr>
        <w:t xml:space="preserve">Di </w:t>
      </w:r>
      <w:r w:rsidR="003E02CF" w:rsidRPr="00F97B22">
        <w:rPr>
          <w:rFonts w:asciiTheme="minorHAnsi" w:hAnsiTheme="minorHAnsi" w:cs="Times New Roman"/>
        </w:rPr>
        <w:t xml:space="preserve">possedere </w:t>
      </w:r>
      <w:r w:rsidR="00965E55" w:rsidRPr="00F97B22">
        <w:rPr>
          <w:rFonts w:asciiTheme="minorHAnsi" w:hAnsiTheme="minorHAnsi" w:cs="Times New Roman"/>
        </w:rPr>
        <w:t xml:space="preserve">tutti </w:t>
      </w:r>
      <w:r w:rsidR="003E02CF" w:rsidRPr="00F97B22">
        <w:rPr>
          <w:rFonts w:asciiTheme="minorHAnsi" w:hAnsiTheme="minorHAnsi" w:cs="Times New Roman"/>
        </w:rPr>
        <w:t>i requisiti di partecipazione di cui all’art. 80 del D.lgs. 50/2016</w:t>
      </w:r>
      <w:r w:rsidR="00965E55" w:rsidRPr="00F97B22">
        <w:rPr>
          <w:rFonts w:asciiTheme="minorHAnsi" w:hAnsiTheme="minorHAnsi" w:cs="Times New Roman"/>
        </w:rPr>
        <w:t xml:space="preserve"> e ss.mm.ii.;</w:t>
      </w:r>
    </w:p>
    <w:p w:rsidR="004D478A" w:rsidRPr="00CF7229" w:rsidRDefault="009E3E1F" w:rsidP="004D478A">
      <w:pPr>
        <w:spacing w:line="276" w:lineRule="auto"/>
        <w:ind w:right="-16"/>
        <w:jc w:val="both"/>
        <w:rPr>
          <w:rFonts w:asciiTheme="minorHAnsi" w:hAnsiTheme="minorHAnsi"/>
        </w:rPr>
      </w:pPr>
      <w:r w:rsidRPr="00F97B22">
        <w:rPr>
          <w:rFonts w:asciiTheme="minorHAnsi" w:hAnsiTheme="minorHAnsi"/>
        </w:rPr>
        <w:t xml:space="preserve">2 – Di possedere </w:t>
      </w:r>
      <w:r w:rsidR="00B177ED" w:rsidRPr="00F97B22">
        <w:rPr>
          <w:rFonts w:asciiTheme="minorHAnsi" w:hAnsiTheme="minorHAnsi"/>
        </w:rPr>
        <w:t xml:space="preserve">tutte </w:t>
      </w:r>
      <w:r w:rsidR="004D478A" w:rsidRPr="00F97B22">
        <w:rPr>
          <w:rFonts w:asciiTheme="minorHAnsi" w:hAnsiTheme="minorHAnsi"/>
        </w:rPr>
        <w:t xml:space="preserve">le abilitazioni </w:t>
      </w:r>
      <w:r w:rsidR="00B177ED" w:rsidRPr="00F97B22">
        <w:rPr>
          <w:rFonts w:asciiTheme="minorHAnsi" w:hAnsiTheme="minorHAnsi"/>
        </w:rPr>
        <w:t>previste all’art. 1 del capitolato</w:t>
      </w:r>
      <w:r w:rsidR="004D478A" w:rsidRPr="00F97B22">
        <w:rPr>
          <w:rFonts w:asciiTheme="minorHAnsi" w:hAnsiTheme="minorHAnsi"/>
        </w:rPr>
        <w:t>;</w:t>
      </w:r>
    </w:p>
    <w:p w:rsidR="000F6C57" w:rsidRDefault="000F6C57" w:rsidP="00CF7229">
      <w:pPr>
        <w:spacing w:line="276" w:lineRule="auto"/>
        <w:ind w:right="-16"/>
        <w:jc w:val="both"/>
        <w:rPr>
          <w:rFonts w:asciiTheme="minorHAnsi" w:hAnsiTheme="minorHAnsi"/>
          <w:highlight w:val="yellow"/>
        </w:rPr>
      </w:pPr>
    </w:p>
    <w:p w:rsidR="00B177ED" w:rsidRPr="00CF7229" w:rsidRDefault="00B177ED" w:rsidP="00CF7229">
      <w:pPr>
        <w:spacing w:line="276" w:lineRule="auto"/>
        <w:ind w:right="-16"/>
        <w:jc w:val="both"/>
        <w:rPr>
          <w:rFonts w:asciiTheme="minorHAnsi" w:hAnsiTheme="minorHAnsi"/>
          <w:highlight w:val="yellow"/>
        </w:rPr>
      </w:pPr>
      <w:bookmarkStart w:id="0" w:name="_GoBack"/>
      <w:bookmarkEnd w:id="0"/>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9A0" w:rsidRDefault="006A59A0" w:rsidP="00CC21E7">
      <w:r>
        <w:separator/>
      </w:r>
    </w:p>
  </w:endnote>
  <w:endnote w:type="continuationSeparator" w:id="0">
    <w:p w:rsidR="006A59A0" w:rsidRDefault="006A59A0"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9A0" w:rsidRDefault="006A59A0" w:rsidP="00CC21E7">
      <w:r>
        <w:separator/>
      </w:r>
    </w:p>
  </w:footnote>
  <w:footnote w:type="continuationSeparator" w:id="0">
    <w:p w:rsidR="006A59A0" w:rsidRDefault="006A59A0"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504018"/>
    <w:rsid w:val="005074DF"/>
    <w:rsid w:val="00510EB5"/>
    <w:rsid w:val="00561B07"/>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F696C"/>
    <w:rsid w:val="00B177ED"/>
    <w:rsid w:val="00B51807"/>
    <w:rsid w:val="00B920E4"/>
    <w:rsid w:val="00BA1F5E"/>
    <w:rsid w:val="00BA449A"/>
    <w:rsid w:val="00BB21F6"/>
    <w:rsid w:val="00BD72EE"/>
    <w:rsid w:val="00BE182A"/>
    <w:rsid w:val="00BE3BFB"/>
    <w:rsid w:val="00BF20BF"/>
    <w:rsid w:val="00BF2F80"/>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97B22"/>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5CDCD-5360-4173-9F27-6844CFA7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645</Words>
  <Characters>3679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14</cp:revision>
  <cp:lastPrinted>2016-11-09T15:59:00Z</cp:lastPrinted>
  <dcterms:created xsi:type="dcterms:W3CDTF">2017-11-16T11:21:00Z</dcterms:created>
  <dcterms:modified xsi:type="dcterms:W3CDTF">2018-05-23T09:55:00Z</dcterms:modified>
</cp:coreProperties>
</file>